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2EB6" w14:textId="4B97B1FD" w:rsidR="0080200B" w:rsidRPr="00D2094F" w:rsidRDefault="00712891" w:rsidP="0080200B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DATE</w:t>
      </w:r>
    </w:p>
    <w:p w14:paraId="5730EB3C" w14:textId="3B404988" w:rsidR="0080200B" w:rsidRPr="00D2094F" w:rsidRDefault="0080200B" w:rsidP="0080200B">
      <w:p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color w:val="000000" w:themeColor="text1"/>
          <w:sz w:val="22"/>
        </w:rPr>
        <w:t xml:space="preserve">Dear </w:t>
      </w:r>
      <w:r w:rsidR="00712891">
        <w:rPr>
          <w:rFonts w:ascii="Arial" w:hAnsi="Arial"/>
          <w:color w:val="000000" w:themeColor="text1"/>
          <w:sz w:val="22"/>
        </w:rPr>
        <w:t>PARENTS NAME</w:t>
      </w:r>
      <w:r w:rsidRPr="00D2094F">
        <w:rPr>
          <w:rFonts w:ascii="Arial" w:hAnsi="Arial"/>
          <w:color w:val="000000" w:themeColor="text1"/>
          <w:sz w:val="22"/>
        </w:rPr>
        <w:t>,</w:t>
      </w:r>
    </w:p>
    <w:p w14:paraId="251DFF7C" w14:textId="40EF05FA" w:rsidR="00587725" w:rsidRPr="00D2094F" w:rsidRDefault="0080200B" w:rsidP="0080200B">
      <w:p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color w:val="000000" w:themeColor="text1"/>
          <w:sz w:val="22"/>
        </w:rPr>
        <w:t xml:space="preserve">Starting the week of </w:t>
      </w:r>
      <w:r w:rsidR="00712891">
        <w:rPr>
          <w:rFonts w:ascii="Arial" w:hAnsi="Arial"/>
          <w:color w:val="000000" w:themeColor="text1"/>
          <w:sz w:val="22"/>
        </w:rPr>
        <w:t>DATE</w:t>
      </w:r>
      <w:r w:rsidRPr="00D2094F">
        <w:rPr>
          <w:rFonts w:ascii="Arial" w:hAnsi="Arial"/>
          <w:color w:val="000000" w:themeColor="text1"/>
          <w:sz w:val="22"/>
        </w:rPr>
        <w:t>,</w:t>
      </w:r>
      <w:r w:rsidR="004C240E" w:rsidRPr="00D2094F">
        <w:rPr>
          <w:rFonts w:ascii="Arial" w:hAnsi="Arial"/>
          <w:color w:val="000000" w:themeColor="text1"/>
          <w:sz w:val="22"/>
        </w:rPr>
        <w:t xml:space="preserve"> </w:t>
      </w:r>
      <w:r w:rsidR="00712891">
        <w:rPr>
          <w:rFonts w:ascii="Arial" w:hAnsi="Arial"/>
          <w:color w:val="000000" w:themeColor="text1"/>
          <w:sz w:val="22"/>
        </w:rPr>
        <w:t>STUDENT NAME</w:t>
      </w:r>
      <w:r w:rsidR="004C240E" w:rsidRPr="00D2094F">
        <w:rPr>
          <w:rFonts w:ascii="Arial" w:hAnsi="Arial"/>
          <w:color w:val="000000" w:themeColor="text1"/>
          <w:sz w:val="22"/>
        </w:rPr>
        <w:t xml:space="preserve"> will participate in social skills instruction in order to</w:t>
      </w:r>
      <w:r w:rsidR="00587725" w:rsidRPr="00D2094F">
        <w:rPr>
          <w:rFonts w:ascii="Arial" w:hAnsi="Arial"/>
          <w:color w:val="000000" w:themeColor="text1"/>
          <w:sz w:val="22"/>
        </w:rPr>
        <w:t xml:space="preserve"> help her</w:t>
      </w:r>
      <w:r w:rsidR="004C240E" w:rsidRPr="00D2094F">
        <w:rPr>
          <w:rFonts w:ascii="Arial" w:hAnsi="Arial"/>
          <w:color w:val="000000" w:themeColor="text1"/>
          <w:sz w:val="22"/>
        </w:rPr>
        <w:t xml:space="preserve"> improve</w:t>
      </w:r>
      <w:r w:rsidR="00587725" w:rsidRPr="00D2094F">
        <w:rPr>
          <w:rFonts w:ascii="Arial" w:hAnsi="Arial"/>
          <w:color w:val="000000" w:themeColor="text1"/>
          <w:sz w:val="22"/>
        </w:rPr>
        <w:t xml:space="preserve"> social interactions at school and home.</w:t>
      </w:r>
      <w:r w:rsidR="004C240E" w:rsidRPr="00D2094F">
        <w:rPr>
          <w:rFonts w:ascii="Arial" w:hAnsi="Arial"/>
          <w:color w:val="000000" w:themeColor="text1"/>
          <w:sz w:val="22"/>
        </w:rPr>
        <w:t xml:space="preserve"> </w:t>
      </w:r>
      <w:r w:rsidR="00712891">
        <w:rPr>
          <w:rFonts w:ascii="Arial" w:hAnsi="Arial"/>
          <w:color w:val="000000" w:themeColor="text1"/>
          <w:sz w:val="22"/>
        </w:rPr>
        <w:t>FACILITATOR</w:t>
      </w:r>
      <w:r w:rsidR="00587725" w:rsidRPr="00D2094F">
        <w:rPr>
          <w:rFonts w:ascii="Arial" w:hAnsi="Arial"/>
          <w:color w:val="000000" w:themeColor="text1"/>
          <w:sz w:val="22"/>
        </w:rPr>
        <w:t xml:space="preserve"> will use the book, </w:t>
      </w:r>
      <w:r w:rsidR="004C240E" w:rsidRPr="00D2094F">
        <w:rPr>
          <w:rFonts w:ascii="Arial" w:hAnsi="Arial"/>
          <w:i/>
          <w:iCs/>
          <w:color w:val="000000" w:themeColor="text1"/>
          <w:sz w:val="22"/>
        </w:rPr>
        <w:t xml:space="preserve">Tools for Teaching Social Skills </w:t>
      </w:r>
      <w:proofErr w:type="gramStart"/>
      <w:r w:rsidR="004C240E" w:rsidRPr="00D2094F">
        <w:rPr>
          <w:rFonts w:ascii="Arial" w:hAnsi="Arial"/>
          <w:i/>
          <w:iCs/>
          <w:color w:val="000000" w:themeColor="text1"/>
          <w:sz w:val="22"/>
        </w:rPr>
        <w:t>In</w:t>
      </w:r>
      <w:proofErr w:type="gramEnd"/>
      <w:r w:rsidR="004C240E" w:rsidRPr="00D2094F">
        <w:rPr>
          <w:rFonts w:ascii="Arial" w:hAnsi="Arial"/>
          <w:i/>
          <w:iCs/>
          <w:color w:val="000000" w:themeColor="text1"/>
          <w:sz w:val="22"/>
        </w:rPr>
        <w:t xml:space="preserve"> Schoo</w:t>
      </w:r>
      <w:r w:rsidR="00587725" w:rsidRPr="00D2094F">
        <w:rPr>
          <w:rFonts w:ascii="Arial" w:hAnsi="Arial"/>
          <w:i/>
          <w:iCs/>
          <w:color w:val="000000" w:themeColor="text1"/>
          <w:sz w:val="22"/>
        </w:rPr>
        <w:t xml:space="preserve">l </w:t>
      </w:r>
      <w:r w:rsidR="00587725" w:rsidRPr="00D2094F">
        <w:rPr>
          <w:rFonts w:ascii="Arial" w:hAnsi="Arial"/>
          <w:color w:val="000000" w:themeColor="text1"/>
          <w:sz w:val="22"/>
        </w:rPr>
        <w:t>to teach and practice the following skills with Sally and her peers:</w:t>
      </w:r>
    </w:p>
    <w:p w14:paraId="6A912216" w14:textId="77777777" w:rsidR="00587725" w:rsidRPr="00D2094F" w:rsidRDefault="00587725" w:rsidP="0058772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i/>
          <w:iCs/>
          <w:color w:val="000000" w:themeColor="text1"/>
          <w:sz w:val="22"/>
        </w:rPr>
        <w:t>Giving and Accepting Complements</w:t>
      </w:r>
    </w:p>
    <w:p w14:paraId="5CD5A60B" w14:textId="77777777" w:rsidR="00587725" w:rsidRPr="00D2094F" w:rsidRDefault="00587725" w:rsidP="0058772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i/>
          <w:iCs/>
          <w:color w:val="000000" w:themeColor="text1"/>
          <w:sz w:val="22"/>
        </w:rPr>
        <w:t>Disagreeing Appropriately</w:t>
      </w:r>
    </w:p>
    <w:p w14:paraId="0B4FDE19" w14:textId="77777777" w:rsidR="00587725" w:rsidRPr="00D2094F" w:rsidRDefault="00587725" w:rsidP="0058772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i/>
          <w:iCs/>
          <w:color w:val="000000" w:themeColor="text1"/>
          <w:sz w:val="22"/>
        </w:rPr>
        <w:t>Accepting Criticism</w:t>
      </w:r>
    </w:p>
    <w:p w14:paraId="1208205A" w14:textId="77777777" w:rsidR="00587725" w:rsidRPr="00D2094F" w:rsidRDefault="00587725" w:rsidP="00587725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i/>
          <w:iCs/>
          <w:color w:val="000000" w:themeColor="text1"/>
          <w:sz w:val="22"/>
        </w:rPr>
        <w:t>Making an Apology</w:t>
      </w:r>
    </w:p>
    <w:p w14:paraId="5CCDEA2B" w14:textId="6A19FAFD" w:rsidR="00587725" w:rsidRPr="00D2094F" w:rsidRDefault="00587725" w:rsidP="00587725">
      <w:p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color w:val="000000" w:themeColor="text1"/>
          <w:sz w:val="22"/>
        </w:rPr>
        <w:t xml:space="preserve">Please look for communication and notes from </w:t>
      </w:r>
      <w:r w:rsidR="00712891">
        <w:rPr>
          <w:rFonts w:ascii="Arial" w:hAnsi="Arial"/>
          <w:color w:val="000000" w:themeColor="text1"/>
          <w:sz w:val="22"/>
        </w:rPr>
        <w:t>FACILITATOR</w:t>
      </w:r>
      <w:r w:rsidR="00712891" w:rsidRPr="00D2094F">
        <w:rPr>
          <w:rFonts w:ascii="Arial" w:hAnsi="Arial"/>
          <w:color w:val="000000" w:themeColor="text1"/>
          <w:sz w:val="22"/>
        </w:rPr>
        <w:t xml:space="preserve"> </w:t>
      </w:r>
      <w:r w:rsidRPr="00D2094F">
        <w:rPr>
          <w:rFonts w:ascii="Arial" w:hAnsi="Arial"/>
          <w:color w:val="000000" w:themeColor="text1"/>
          <w:sz w:val="22"/>
        </w:rPr>
        <w:t xml:space="preserve">informing you of skills being taught each week.  </w:t>
      </w:r>
      <w:r w:rsidR="00712891">
        <w:rPr>
          <w:rFonts w:ascii="Arial" w:hAnsi="Arial"/>
          <w:color w:val="000000" w:themeColor="text1"/>
          <w:sz w:val="22"/>
        </w:rPr>
        <w:t>STUDENT NAME</w:t>
      </w:r>
      <w:r w:rsidR="00712891" w:rsidRPr="00D2094F">
        <w:rPr>
          <w:rFonts w:ascii="Arial" w:hAnsi="Arial"/>
          <w:color w:val="000000" w:themeColor="text1"/>
          <w:sz w:val="22"/>
        </w:rPr>
        <w:t xml:space="preserve"> </w:t>
      </w:r>
      <w:r w:rsidRPr="00D2094F">
        <w:rPr>
          <w:rFonts w:ascii="Arial" w:hAnsi="Arial"/>
          <w:color w:val="000000" w:themeColor="text1"/>
          <w:sz w:val="22"/>
        </w:rPr>
        <w:t xml:space="preserve">will be bringing home homework to help her practice skills at home. </w:t>
      </w:r>
      <w:r w:rsidR="00532E73" w:rsidRPr="00D2094F">
        <w:rPr>
          <w:rFonts w:ascii="Arial" w:hAnsi="Arial"/>
          <w:color w:val="000000" w:themeColor="text1"/>
          <w:sz w:val="22"/>
        </w:rPr>
        <w:t xml:space="preserve"> Please review the homework with </w:t>
      </w:r>
      <w:r w:rsidR="00712891">
        <w:rPr>
          <w:rFonts w:ascii="Arial" w:hAnsi="Arial"/>
          <w:color w:val="000000" w:themeColor="text1"/>
          <w:sz w:val="22"/>
        </w:rPr>
        <w:t>STUDENT NAME</w:t>
      </w:r>
      <w:r w:rsidR="00712891" w:rsidRPr="00D2094F">
        <w:rPr>
          <w:rFonts w:ascii="Arial" w:hAnsi="Arial"/>
          <w:color w:val="000000" w:themeColor="text1"/>
          <w:sz w:val="22"/>
        </w:rPr>
        <w:t xml:space="preserve"> </w:t>
      </w:r>
      <w:r w:rsidR="00532E73" w:rsidRPr="00D2094F">
        <w:rPr>
          <w:rFonts w:ascii="Arial" w:hAnsi="Arial"/>
          <w:color w:val="000000" w:themeColor="text1"/>
          <w:sz w:val="22"/>
        </w:rPr>
        <w:t>and sign the homework sheets to indicate your awareness of the skills and your support in her use of the skills at home.</w:t>
      </w:r>
      <w:r w:rsidRPr="00D2094F">
        <w:rPr>
          <w:rFonts w:ascii="Arial" w:hAnsi="Arial"/>
          <w:color w:val="000000" w:themeColor="text1"/>
          <w:sz w:val="22"/>
        </w:rPr>
        <w:t xml:space="preserve"> We encourage your feedback and participation in teaching social skills; and we will be asking you to reinforce the concepts being taught in our classes.  By working together to teach and reinforce the same skills, </w:t>
      </w:r>
      <w:r w:rsidR="00712891">
        <w:rPr>
          <w:rFonts w:ascii="Arial" w:hAnsi="Arial"/>
          <w:color w:val="000000" w:themeColor="text1"/>
          <w:sz w:val="22"/>
        </w:rPr>
        <w:t>STUDENT NAME</w:t>
      </w:r>
      <w:r w:rsidR="00712891" w:rsidRPr="00D2094F">
        <w:rPr>
          <w:rFonts w:ascii="Arial" w:hAnsi="Arial"/>
          <w:color w:val="000000" w:themeColor="text1"/>
          <w:sz w:val="22"/>
        </w:rPr>
        <w:t xml:space="preserve"> </w:t>
      </w:r>
      <w:r w:rsidRPr="00D2094F">
        <w:rPr>
          <w:rFonts w:ascii="Arial" w:hAnsi="Arial"/>
          <w:color w:val="000000" w:themeColor="text1"/>
          <w:sz w:val="22"/>
        </w:rPr>
        <w:t>be more likely to use these skills successfully at school, at home and in the community.</w:t>
      </w:r>
    </w:p>
    <w:p w14:paraId="3324A0AA" w14:textId="1F345E65" w:rsidR="002D43D4" w:rsidRPr="00D2094F" w:rsidRDefault="002D43D4" w:rsidP="00587725">
      <w:pPr>
        <w:rPr>
          <w:rFonts w:ascii="Arial" w:hAnsi="Arial"/>
          <w:color w:val="000000" w:themeColor="text1"/>
          <w:sz w:val="22"/>
        </w:rPr>
      </w:pPr>
    </w:p>
    <w:p w14:paraId="37160ADB" w14:textId="49CAB6A9" w:rsidR="002D43D4" w:rsidRPr="00D2094F" w:rsidRDefault="002D43D4" w:rsidP="00587725">
      <w:pPr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color w:val="000000" w:themeColor="text1"/>
          <w:sz w:val="22"/>
        </w:rPr>
        <w:t xml:space="preserve">For more information about the social skills curriculum, please contact </w:t>
      </w:r>
      <w:r w:rsidR="00712891">
        <w:rPr>
          <w:rFonts w:ascii="Arial" w:hAnsi="Arial"/>
          <w:color w:val="000000" w:themeColor="text1"/>
          <w:sz w:val="22"/>
        </w:rPr>
        <w:t>COORDINATOR</w:t>
      </w:r>
      <w:r w:rsidRPr="00D2094F">
        <w:rPr>
          <w:rFonts w:ascii="Arial" w:hAnsi="Arial"/>
          <w:color w:val="000000" w:themeColor="text1"/>
          <w:sz w:val="22"/>
        </w:rPr>
        <w:t xml:space="preserve"> at </w:t>
      </w:r>
      <w:r w:rsidR="00712891">
        <w:rPr>
          <w:rFonts w:ascii="Arial" w:hAnsi="Arial"/>
          <w:color w:val="000000" w:themeColor="text1"/>
          <w:sz w:val="22"/>
        </w:rPr>
        <w:t>PHONE.</w:t>
      </w:r>
    </w:p>
    <w:p w14:paraId="629D6CC7" w14:textId="77777777" w:rsidR="00587725" w:rsidRPr="00D2094F" w:rsidRDefault="00587725" w:rsidP="00587725">
      <w:pPr>
        <w:rPr>
          <w:rFonts w:ascii="Arial" w:hAnsi="Arial"/>
          <w:b/>
          <w:color w:val="000000" w:themeColor="text1"/>
          <w:sz w:val="22"/>
        </w:rPr>
      </w:pPr>
    </w:p>
    <w:p w14:paraId="4C63037B" w14:textId="77777777" w:rsidR="00587725" w:rsidRPr="00D2094F" w:rsidRDefault="00587725" w:rsidP="00587725">
      <w:pPr>
        <w:tabs>
          <w:tab w:val="left" w:pos="4287"/>
        </w:tabs>
        <w:rPr>
          <w:rFonts w:ascii="Arial" w:hAnsi="Arial"/>
          <w:color w:val="000000" w:themeColor="text1"/>
          <w:sz w:val="22"/>
        </w:rPr>
      </w:pPr>
      <w:r w:rsidRPr="00D2094F">
        <w:rPr>
          <w:rFonts w:ascii="Arial" w:hAnsi="Arial"/>
          <w:color w:val="000000" w:themeColor="text1"/>
          <w:sz w:val="22"/>
        </w:rPr>
        <w:t>Sincerely,</w:t>
      </w:r>
      <w:r w:rsidRPr="00D2094F">
        <w:rPr>
          <w:rFonts w:ascii="Arial" w:hAnsi="Arial"/>
          <w:color w:val="000000" w:themeColor="text1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41"/>
        <w:gridCol w:w="1818"/>
        <w:gridCol w:w="929"/>
        <w:gridCol w:w="2833"/>
      </w:tblGrid>
      <w:tr w:rsidR="00587725" w:rsidRPr="00D2094F" w14:paraId="2C094E98" w14:textId="77777777" w:rsidTr="00712891">
        <w:trPr>
          <w:trHeight w:val="593"/>
        </w:trPr>
        <w:tc>
          <w:tcPr>
            <w:tcW w:w="2699" w:type="dxa"/>
          </w:tcPr>
          <w:p w14:paraId="0D8962D3" w14:textId="77777777" w:rsidR="00587725" w:rsidRPr="00D2094F" w:rsidRDefault="00587725" w:rsidP="00952705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6AA0E3A9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41" w:type="dxa"/>
          </w:tcPr>
          <w:p w14:paraId="394AAE46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818" w:type="dxa"/>
          </w:tcPr>
          <w:p w14:paraId="010C9225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29" w:type="dxa"/>
          </w:tcPr>
          <w:p w14:paraId="5A4F3955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833" w:type="dxa"/>
          </w:tcPr>
          <w:p w14:paraId="2C574BF2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87725" w:rsidRPr="00D2094F" w14:paraId="3941ADC6" w14:textId="77777777" w:rsidTr="00712891">
        <w:trPr>
          <w:trHeight w:val="234"/>
        </w:trPr>
        <w:tc>
          <w:tcPr>
            <w:tcW w:w="2699" w:type="dxa"/>
          </w:tcPr>
          <w:p w14:paraId="7C18E239" w14:textId="260EC839" w:rsidR="00587725" w:rsidRPr="00D2094F" w:rsidRDefault="00712891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NAME</w:t>
            </w:r>
          </w:p>
          <w:p w14:paraId="61ABB012" w14:textId="0E285319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  <w:r w:rsidRPr="00D2094F">
              <w:rPr>
                <w:rFonts w:ascii="Arial" w:hAnsi="Arial"/>
                <w:color w:val="000000" w:themeColor="text1"/>
                <w:sz w:val="22"/>
              </w:rPr>
              <w:t xml:space="preserve">Social Skills </w:t>
            </w:r>
            <w:r w:rsidR="00712891">
              <w:rPr>
                <w:rFonts w:ascii="Arial" w:hAnsi="Arial"/>
                <w:color w:val="000000" w:themeColor="text1"/>
                <w:sz w:val="22"/>
              </w:rPr>
              <w:t xml:space="preserve">Facilitator        </w:t>
            </w:r>
          </w:p>
        </w:tc>
        <w:tc>
          <w:tcPr>
            <w:tcW w:w="541" w:type="dxa"/>
          </w:tcPr>
          <w:p w14:paraId="128E9D0D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818" w:type="dxa"/>
          </w:tcPr>
          <w:p w14:paraId="30D5562D" w14:textId="77777777" w:rsidR="00587725" w:rsidRDefault="00712891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NAME</w:t>
            </w:r>
          </w:p>
          <w:p w14:paraId="042BAE87" w14:textId="2AF81D04" w:rsidR="00712891" w:rsidRPr="00D2094F" w:rsidRDefault="00712891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  <w:r w:rsidRPr="00D2094F">
              <w:rPr>
                <w:rFonts w:ascii="Arial" w:hAnsi="Arial"/>
                <w:color w:val="000000" w:themeColor="text1"/>
                <w:sz w:val="22"/>
              </w:rPr>
              <w:t>Principal</w:t>
            </w:r>
          </w:p>
        </w:tc>
        <w:tc>
          <w:tcPr>
            <w:tcW w:w="929" w:type="dxa"/>
          </w:tcPr>
          <w:p w14:paraId="1AD32A5E" w14:textId="77777777" w:rsidR="00587725" w:rsidRPr="00D2094F" w:rsidRDefault="00587725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833" w:type="dxa"/>
          </w:tcPr>
          <w:p w14:paraId="2B90F096" w14:textId="40EC9DA0" w:rsidR="00712891" w:rsidRDefault="00712891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NAME</w:t>
            </w:r>
          </w:p>
          <w:p w14:paraId="320D09E7" w14:textId="1DD360A2" w:rsidR="00587725" w:rsidRPr="00D2094F" w:rsidRDefault="00712891" w:rsidP="00952705">
            <w:pPr>
              <w:spacing w:after="0" w:line="240" w:lineRule="aut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Social Skills </w:t>
            </w:r>
            <w:r w:rsidR="00587725" w:rsidRPr="00D2094F">
              <w:rPr>
                <w:rFonts w:ascii="Arial" w:hAnsi="Arial"/>
                <w:color w:val="000000" w:themeColor="text1"/>
                <w:sz w:val="22"/>
              </w:rPr>
              <w:t>Coordinator</w:t>
            </w:r>
          </w:p>
        </w:tc>
      </w:tr>
    </w:tbl>
    <w:p w14:paraId="3EC01923" w14:textId="77777777" w:rsidR="00587725" w:rsidRPr="00D2094F" w:rsidRDefault="00587725" w:rsidP="0080200B">
      <w:pPr>
        <w:rPr>
          <w:rFonts w:ascii="Arial" w:hAnsi="Arial"/>
          <w:color w:val="000000" w:themeColor="text1"/>
          <w:sz w:val="22"/>
        </w:rPr>
      </w:pPr>
    </w:p>
    <w:p w14:paraId="5990ACD2" w14:textId="77777777" w:rsidR="0080200B" w:rsidRPr="00D2094F" w:rsidRDefault="0080200B" w:rsidP="0080200B">
      <w:pPr>
        <w:rPr>
          <w:rFonts w:ascii="Arial" w:hAnsi="Arial"/>
          <w:color w:val="000000" w:themeColor="text1"/>
          <w:sz w:val="22"/>
        </w:rPr>
      </w:pPr>
    </w:p>
    <w:p w14:paraId="1E42E954" w14:textId="77777777" w:rsidR="0080200B" w:rsidRPr="00D2094F" w:rsidRDefault="0080200B" w:rsidP="0080200B">
      <w:pPr>
        <w:pStyle w:val="BodyA"/>
        <w:rPr>
          <w:rFonts w:ascii="Arial" w:eastAsia="Times New Roman" w:hAnsi="Arial"/>
          <w:color w:val="000000" w:themeColor="text1"/>
          <w:sz w:val="22"/>
          <w:lang w:bidi="x-none"/>
        </w:rPr>
      </w:pPr>
    </w:p>
    <w:p w14:paraId="04B8743E" w14:textId="77777777" w:rsidR="009F3677" w:rsidRPr="00D2094F" w:rsidRDefault="009F3677">
      <w:pPr>
        <w:rPr>
          <w:rFonts w:ascii="Arial" w:hAnsi="Arial"/>
          <w:sz w:val="22"/>
        </w:rPr>
      </w:pPr>
    </w:p>
    <w:sectPr w:rsidR="009F3677" w:rsidRPr="00D2094F" w:rsidSect="002A3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06" w:bottom="14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2BD5" w14:textId="77777777" w:rsidR="006C14C4" w:rsidRDefault="006C14C4" w:rsidP="00587725">
      <w:pPr>
        <w:spacing w:after="0" w:line="240" w:lineRule="auto"/>
      </w:pPr>
      <w:r>
        <w:separator/>
      </w:r>
    </w:p>
  </w:endnote>
  <w:endnote w:type="continuationSeparator" w:id="0">
    <w:p w14:paraId="1FE615DC" w14:textId="77777777" w:rsidR="006C14C4" w:rsidRDefault="006C14C4" w:rsidP="0058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E722" w14:textId="77777777" w:rsidR="00D2094F" w:rsidRDefault="00D20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3016" w14:textId="77777777" w:rsidR="00D2094F" w:rsidRDefault="00D20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1720" w14:textId="77777777" w:rsidR="00D2094F" w:rsidRDefault="00D20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D0C6" w14:textId="77777777" w:rsidR="006C14C4" w:rsidRDefault="006C14C4" w:rsidP="00587725">
      <w:pPr>
        <w:spacing w:after="0" w:line="240" w:lineRule="auto"/>
      </w:pPr>
      <w:r>
        <w:separator/>
      </w:r>
    </w:p>
  </w:footnote>
  <w:footnote w:type="continuationSeparator" w:id="0">
    <w:p w14:paraId="2D2950D2" w14:textId="77777777" w:rsidR="006C14C4" w:rsidRDefault="006C14C4" w:rsidP="0058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C3D9" w14:textId="77777777" w:rsidR="004821BB" w:rsidRDefault="006C14C4">
    <w:pPr>
      <w:pStyle w:val="Header"/>
    </w:pPr>
    <w:r>
      <w:rPr>
        <w:noProof/>
      </w:rPr>
      <w:pict w14:anchorId="6FC4B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mlinehan/Desktop/Littleton Watermark Picture.pdf" style="position:absolute;margin-left:0;margin-top:0;width:433.9pt;height:561.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ittleton Watermark Picture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AA33646">
        <v:shape id="WordPictureWatermark1" o:spid="_x0000_s1026" type="#_x0000_t75" alt="/Users/mlinehan/Desktop/Littleton Watermark Picture.pdf" style="position:absolute;margin-left:0;margin-top:0;width:433.9pt;height:561.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ittleton Watermark Picture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8B72" w14:textId="0C3F7C1E" w:rsidR="002A38FE" w:rsidRPr="002A38FE" w:rsidRDefault="002A38FE" w:rsidP="002A38FE">
    <w:pPr>
      <w:spacing w:after="0" w:line="240" w:lineRule="auto"/>
      <w:jc w:val="center"/>
      <w:rPr>
        <w:rFonts w:ascii="Arial" w:eastAsia="Times New Roman" w:hAnsi="Arial" w:cs="Arial"/>
        <w:color w:val="000000" w:themeColor="text1"/>
        <w:sz w:val="40"/>
        <w:szCs w:val="40"/>
      </w:rPr>
    </w:pPr>
    <w:r w:rsidRPr="002A38FE">
      <w:rPr>
        <w:rFonts w:ascii="Arial" w:eastAsia="Times New Roman" w:hAnsi="Arial" w:cs="Arial"/>
        <w:color w:val="000000" w:themeColor="text1"/>
        <w:sz w:val="40"/>
        <w:szCs w:val="40"/>
      </w:rPr>
      <w:t>Social Skills Letter to Parents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7833" w14:textId="77777777" w:rsidR="004821BB" w:rsidRDefault="006C14C4">
    <w:pPr>
      <w:pStyle w:val="Header"/>
    </w:pPr>
    <w:r>
      <w:rPr>
        <w:noProof/>
      </w:rPr>
      <w:pict w14:anchorId="5AC83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mlinehan/Desktop/Littleton Watermark Picture.pdf" style="position:absolute;margin-left:0;margin-top:0;width:433.9pt;height:561.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ittleton Watermark Picture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11B"/>
    <w:multiLevelType w:val="hybridMultilevel"/>
    <w:tmpl w:val="C248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0B"/>
    <w:rsid w:val="002A38FE"/>
    <w:rsid w:val="002D43D4"/>
    <w:rsid w:val="00360B5E"/>
    <w:rsid w:val="00403182"/>
    <w:rsid w:val="004C240E"/>
    <w:rsid w:val="00532E73"/>
    <w:rsid w:val="00587725"/>
    <w:rsid w:val="006C14C4"/>
    <w:rsid w:val="00712891"/>
    <w:rsid w:val="0073492A"/>
    <w:rsid w:val="00736E9C"/>
    <w:rsid w:val="0080200B"/>
    <w:rsid w:val="008A4C3E"/>
    <w:rsid w:val="009F3677"/>
    <w:rsid w:val="00C4282C"/>
    <w:rsid w:val="00CC2490"/>
    <w:rsid w:val="00D16B25"/>
    <w:rsid w:val="00D2094F"/>
    <w:rsid w:val="00D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15D73"/>
  <w14:defaultImageDpi w14:val="32767"/>
  <w15:chartTrackingRefBased/>
  <w15:docId w15:val="{BB2DD5A8-11F4-3547-812C-C09BE5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200B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0200B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802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0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200B"/>
    <w:pPr>
      <w:ind w:left="720"/>
      <w:contextualSpacing/>
    </w:pPr>
  </w:style>
  <w:style w:type="table" w:styleId="TableGrid">
    <w:name w:val="Table Grid"/>
    <w:basedOn w:val="TableNormal"/>
    <w:uiPriority w:val="59"/>
    <w:rsid w:val="0080200B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20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25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2D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Linehan</dc:creator>
  <cp:keywords/>
  <dc:description/>
  <cp:lastModifiedBy>Daniel Gulchak</cp:lastModifiedBy>
  <cp:revision>3</cp:revision>
  <dcterms:created xsi:type="dcterms:W3CDTF">2020-05-28T00:15:00Z</dcterms:created>
  <dcterms:modified xsi:type="dcterms:W3CDTF">2020-07-24T00:00:00Z</dcterms:modified>
</cp:coreProperties>
</file>